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0E55" w:rsidRDefault="00A10E55" w:rsidP="00A10E55">
      <w:pPr>
        <w:pStyle w:val="a3"/>
        <w:adjustRightInd w:val="0"/>
        <w:snapToGrid w:val="0"/>
        <w:spacing w:line="300" w:lineRule="auto"/>
        <w:ind w:firstLineChars="0" w:firstLine="0"/>
        <w:jc w:val="center"/>
        <w:rPr>
          <w:rFonts w:ascii="黑体" w:eastAsia="黑体" w:hint="eastAsia"/>
          <w:bCs w:val="0"/>
          <w:sz w:val="32"/>
          <w:szCs w:val="32"/>
        </w:rPr>
      </w:pPr>
      <w:r w:rsidRPr="00BC7079">
        <w:rPr>
          <w:rFonts w:ascii="黑体" w:eastAsia="黑体" w:hint="eastAsia"/>
          <w:bCs w:val="0"/>
          <w:sz w:val="32"/>
          <w:szCs w:val="32"/>
        </w:rPr>
        <w:t>附件：</w:t>
      </w:r>
      <w:r>
        <w:rPr>
          <w:rFonts w:ascii="黑体" w:eastAsia="黑体" w:hint="eastAsia"/>
          <w:bCs w:val="0"/>
          <w:sz w:val="32"/>
          <w:szCs w:val="32"/>
        </w:rPr>
        <w:t>团体</w:t>
      </w:r>
      <w:r w:rsidRPr="00BC7079">
        <w:rPr>
          <w:rFonts w:ascii="黑体" w:eastAsia="黑体" w:hint="eastAsia"/>
          <w:bCs w:val="0"/>
          <w:sz w:val="32"/>
          <w:szCs w:val="32"/>
        </w:rPr>
        <w:t>标准</w:t>
      </w:r>
      <w:r w:rsidR="00DB4343" w:rsidRPr="00DB4343">
        <w:rPr>
          <w:rFonts w:ascii="黑体" w:eastAsia="黑体" w:hint="eastAsia"/>
          <w:bCs w:val="0"/>
          <w:sz w:val="32"/>
          <w:szCs w:val="32"/>
        </w:rPr>
        <w:t>《热力管道用金属波纹管补偿器》</w:t>
      </w:r>
      <w:r w:rsidRPr="00BC7079">
        <w:rPr>
          <w:rFonts w:ascii="黑体" w:eastAsia="黑体" w:hint="eastAsia"/>
          <w:bCs w:val="0"/>
          <w:sz w:val="32"/>
          <w:szCs w:val="32"/>
        </w:rPr>
        <w:t>（征求意见稿）意见</w:t>
      </w:r>
      <w:r>
        <w:rPr>
          <w:rFonts w:ascii="黑体" w:eastAsia="黑体" w:hint="eastAsia"/>
          <w:bCs w:val="0"/>
          <w:sz w:val="32"/>
          <w:szCs w:val="32"/>
        </w:rPr>
        <w:t>反馈</w:t>
      </w:r>
      <w:r w:rsidRPr="00BC7079">
        <w:rPr>
          <w:rFonts w:ascii="黑体" w:eastAsia="黑体" w:hint="eastAsia"/>
          <w:bCs w:val="0"/>
          <w:sz w:val="32"/>
          <w:szCs w:val="32"/>
        </w:rPr>
        <w:t>表</w:t>
      </w:r>
    </w:p>
    <w:p w:rsidR="00F4196F" w:rsidRPr="00F4196F" w:rsidRDefault="00F4196F" w:rsidP="00F4196F">
      <w:pPr>
        <w:pStyle w:val="a3"/>
        <w:adjustRightInd w:val="0"/>
        <w:snapToGrid w:val="0"/>
        <w:spacing w:line="300" w:lineRule="auto"/>
        <w:ind w:firstLineChars="0" w:firstLine="0"/>
        <w:jc w:val="right"/>
        <w:rPr>
          <w:b w:val="0"/>
          <w:bCs w:val="0"/>
          <w:sz w:val="28"/>
          <w:szCs w:val="28"/>
        </w:rPr>
      </w:pPr>
      <w:r w:rsidRPr="00F4196F">
        <w:rPr>
          <w:rFonts w:hint="eastAsia"/>
          <w:b w:val="0"/>
          <w:bCs w:val="0"/>
          <w:sz w:val="28"/>
          <w:szCs w:val="28"/>
        </w:rPr>
        <w:t>提意见单位/姓名/联系电话</w:t>
      </w:r>
    </w:p>
    <w:tbl>
      <w:tblPr>
        <w:tblW w:w="13970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720"/>
        <w:gridCol w:w="1440"/>
        <w:gridCol w:w="8280"/>
        <w:gridCol w:w="3530"/>
      </w:tblGrid>
      <w:tr w:rsidR="00A10E55" w:rsidRPr="002A2EA4" w:rsidTr="00F4196F">
        <w:trPr>
          <w:trHeight w:val="578"/>
          <w:tblHeader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</w:tcBorders>
            <w:vAlign w:val="center"/>
          </w:tcPr>
          <w:p w:rsidR="00A10E55" w:rsidRPr="00F4196F" w:rsidRDefault="00A10E55" w:rsidP="00DB4343">
            <w:pPr>
              <w:adjustRightInd w:val="0"/>
              <w:snapToGrid w:val="0"/>
              <w:spacing w:beforeLines="30" w:before="93" w:line="300" w:lineRule="auto"/>
              <w:jc w:val="center"/>
              <w:rPr>
                <w:b/>
              </w:rPr>
            </w:pPr>
            <w:r w:rsidRPr="00F4196F">
              <w:rPr>
                <w:rFonts w:hAnsi="宋体" w:hint="eastAsia"/>
                <w:b/>
              </w:rPr>
              <w:t>序号</w:t>
            </w:r>
          </w:p>
        </w:tc>
        <w:tc>
          <w:tcPr>
            <w:tcW w:w="144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10E55" w:rsidRPr="00F4196F" w:rsidRDefault="00A10E55" w:rsidP="00DB4343">
            <w:pPr>
              <w:adjustRightInd w:val="0"/>
              <w:snapToGrid w:val="0"/>
              <w:spacing w:beforeLines="30" w:before="93" w:line="300" w:lineRule="auto"/>
              <w:jc w:val="center"/>
              <w:rPr>
                <w:b/>
              </w:rPr>
            </w:pPr>
            <w:r w:rsidRPr="00F4196F">
              <w:rPr>
                <w:rFonts w:hAnsi="宋体" w:hint="eastAsia"/>
                <w:b/>
              </w:rPr>
              <w:t>章节号</w:t>
            </w:r>
          </w:p>
        </w:tc>
        <w:tc>
          <w:tcPr>
            <w:tcW w:w="828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10E55" w:rsidRPr="00F4196F" w:rsidRDefault="00A10E55" w:rsidP="00DB4343">
            <w:pPr>
              <w:adjustRightInd w:val="0"/>
              <w:snapToGrid w:val="0"/>
              <w:spacing w:beforeLines="30" w:before="93" w:line="300" w:lineRule="auto"/>
              <w:jc w:val="center"/>
              <w:rPr>
                <w:b/>
              </w:rPr>
            </w:pPr>
            <w:r w:rsidRPr="00F4196F">
              <w:rPr>
                <w:rFonts w:hAnsi="宋体" w:hint="eastAsia"/>
                <w:b/>
              </w:rPr>
              <w:t>意见内容</w:t>
            </w:r>
          </w:p>
        </w:tc>
        <w:tc>
          <w:tcPr>
            <w:tcW w:w="3530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10E55" w:rsidRPr="00F4196F" w:rsidRDefault="00F4196F" w:rsidP="00DB4343">
            <w:pPr>
              <w:adjustRightInd w:val="0"/>
              <w:snapToGrid w:val="0"/>
              <w:spacing w:beforeLines="30" w:before="93" w:line="300" w:lineRule="auto"/>
              <w:jc w:val="center"/>
              <w:rPr>
                <w:b/>
              </w:rPr>
            </w:pPr>
            <w:r w:rsidRPr="00F4196F">
              <w:rPr>
                <w:rFonts w:hAnsi="宋体" w:hint="eastAsia"/>
                <w:b/>
              </w:rPr>
              <w:t>原因或理由</w:t>
            </w:r>
          </w:p>
        </w:tc>
      </w:tr>
      <w:tr w:rsidR="00A10E55" w:rsidRPr="002A2EA4" w:rsidTr="00A1232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10E55" w:rsidRPr="002A2EA4" w:rsidRDefault="00A10E55" w:rsidP="00DB4343">
            <w:pPr>
              <w:numPr>
                <w:ilvl w:val="0"/>
                <w:numId w:val="1"/>
              </w:numPr>
              <w:adjustRightInd w:val="0"/>
              <w:snapToGrid w:val="0"/>
              <w:spacing w:beforeLines="30" w:before="93" w:line="300" w:lineRule="auto"/>
              <w:jc w:val="center"/>
            </w:pP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10E55" w:rsidRPr="002A2EA4" w:rsidRDefault="00A10E55" w:rsidP="00A12325">
            <w:pPr>
              <w:adjustRightInd w:val="0"/>
              <w:snapToGrid w:val="0"/>
              <w:jc w:val="center"/>
            </w:pPr>
            <w:r w:rsidRPr="002A2EA4">
              <w:t xml:space="preserve"> </w:t>
            </w:r>
          </w:p>
        </w:tc>
        <w:tc>
          <w:tcPr>
            <w:tcW w:w="82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10E55" w:rsidRPr="002A2EA4" w:rsidRDefault="00A10E55" w:rsidP="00DB4343">
            <w:pPr>
              <w:adjustRightInd w:val="0"/>
              <w:snapToGrid w:val="0"/>
              <w:spacing w:beforeLines="30" w:before="93" w:line="300" w:lineRule="auto"/>
            </w:pPr>
          </w:p>
          <w:p w:rsidR="00A10E55" w:rsidRPr="002A2EA4" w:rsidRDefault="00A10E55" w:rsidP="00DB4343">
            <w:pPr>
              <w:adjustRightInd w:val="0"/>
              <w:snapToGrid w:val="0"/>
              <w:spacing w:beforeLines="30" w:before="93" w:line="300" w:lineRule="auto"/>
            </w:pPr>
          </w:p>
        </w:tc>
        <w:tc>
          <w:tcPr>
            <w:tcW w:w="353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0E55" w:rsidRPr="002A2EA4" w:rsidRDefault="00A10E55" w:rsidP="00A12325">
            <w:pPr>
              <w:adjustRightInd w:val="0"/>
              <w:snapToGrid w:val="0"/>
              <w:spacing w:line="300" w:lineRule="auto"/>
            </w:pPr>
            <w:r w:rsidRPr="002A2EA4">
              <w:t xml:space="preserve"> </w:t>
            </w:r>
          </w:p>
        </w:tc>
      </w:tr>
      <w:tr w:rsidR="00A10E55" w:rsidRPr="002A2EA4" w:rsidTr="00A1232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10E55" w:rsidRPr="002A2EA4" w:rsidRDefault="00A10E55" w:rsidP="00DB4343">
            <w:pPr>
              <w:numPr>
                <w:ilvl w:val="0"/>
                <w:numId w:val="1"/>
              </w:numPr>
              <w:adjustRightInd w:val="0"/>
              <w:snapToGrid w:val="0"/>
              <w:spacing w:beforeLines="30" w:before="93" w:line="300" w:lineRule="auto"/>
              <w:jc w:val="center"/>
            </w:pP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10E55" w:rsidRPr="002A2EA4" w:rsidRDefault="00A10E55" w:rsidP="00A12325">
            <w:pPr>
              <w:adjustRightInd w:val="0"/>
              <w:snapToGrid w:val="0"/>
              <w:jc w:val="center"/>
            </w:pPr>
            <w:r w:rsidRPr="002A2EA4">
              <w:t xml:space="preserve"> </w:t>
            </w:r>
          </w:p>
        </w:tc>
        <w:tc>
          <w:tcPr>
            <w:tcW w:w="82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10E55" w:rsidRPr="002A2EA4" w:rsidRDefault="00A10E55" w:rsidP="00DB4343">
            <w:pPr>
              <w:adjustRightInd w:val="0"/>
              <w:snapToGrid w:val="0"/>
              <w:spacing w:beforeLines="30" w:before="93" w:line="300" w:lineRule="auto"/>
            </w:pPr>
          </w:p>
          <w:p w:rsidR="00A10E55" w:rsidRPr="002A2EA4" w:rsidRDefault="00A10E55" w:rsidP="00DB4343">
            <w:pPr>
              <w:adjustRightInd w:val="0"/>
              <w:snapToGrid w:val="0"/>
              <w:spacing w:beforeLines="30" w:before="93" w:line="300" w:lineRule="auto"/>
            </w:pPr>
          </w:p>
        </w:tc>
        <w:tc>
          <w:tcPr>
            <w:tcW w:w="353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0E55" w:rsidRPr="002A2EA4" w:rsidRDefault="00A10E55" w:rsidP="00A12325">
            <w:pPr>
              <w:adjustRightInd w:val="0"/>
              <w:snapToGrid w:val="0"/>
              <w:spacing w:line="300" w:lineRule="auto"/>
            </w:pPr>
            <w:r w:rsidRPr="002A2EA4">
              <w:t xml:space="preserve"> </w:t>
            </w:r>
          </w:p>
        </w:tc>
      </w:tr>
      <w:tr w:rsidR="00A10E55" w:rsidRPr="002A2EA4" w:rsidTr="00A1232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10E55" w:rsidRPr="002A2EA4" w:rsidRDefault="00A10E55" w:rsidP="00DB4343">
            <w:pPr>
              <w:numPr>
                <w:ilvl w:val="0"/>
                <w:numId w:val="1"/>
              </w:numPr>
              <w:adjustRightInd w:val="0"/>
              <w:snapToGrid w:val="0"/>
              <w:spacing w:beforeLines="30" w:before="93" w:line="300" w:lineRule="auto"/>
              <w:jc w:val="center"/>
            </w:pPr>
            <w:r w:rsidRPr="002A2EA4">
              <w:t>1</w:t>
            </w: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10E55" w:rsidRPr="002A2EA4" w:rsidRDefault="00A10E55" w:rsidP="00A12325">
            <w:pPr>
              <w:adjustRightInd w:val="0"/>
              <w:snapToGrid w:val="0"/>
              <w:jc w:val="center"/>
            </w:pPr>
            <w:r w:rsidRPr="002A2EA4">
              <w:t xml:space="preserve"> </w:t>
            </w:r>
          </w:p>
        </w:tc>
        <w:tc>
          <w:tcPr>
            <w:tcW w:w="82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10E55" w:rsidRPr="002A2EA4" w:rsidRDefault="00A10E55" w:rsidP="00DB4343">
            <w:pPr>
              <w:adjustRightInd w:val="0"/>
              <w:snapToGrid w:val="0"/>
              <w:spacing w:beforeLines="30" w:before="93" w:line="300" w:lineRule="auto"/>
            </w:pPr>
          </w:p>
          <w:p w:rsidR="00A10E55" w:rsidRPr="002A2EA4" w:rsidRDefault="00A10E55" w:rsidP="00DB4343">
            <w:pPr>
              <w:adjustRightInd w:val="0"/>
              <w:snapToGrid w:val="0"/>
              <w:spacing w:beforeLines="30" w:before="93" w:line="300" w:lineRule="auto"/>
            </w:pPr>
          </w:p>
        </w:tc>
        <w:tc>
          <w:tcPr>
            <w:tcW w:w="353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0E55" w:rsidRPr="002A2EA4" w:rsidRDefault="00A10E55" w:rsidP="00A12325">
            <w:pPr>
              <w:adjustRightInd w:val="0"/>
              <w:snapToGrid w:val="0"/>
              <w:spacing w:line="300" w:lineRule="auto"/>
            </w:pPr>
            <w:r w:rsidRPr="002A2EA4">
              <w:t xml:space="preserve"> </w:t>
            </w:r>
          </w:p>
        </w:tc>
      </w:tr>
      <w:tr w:rsidR="00A10E55" w:rsidRPr="002A2EA4" w:rsidTr="00A1232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10E55" w:rsidRPr="002A2EA4" w:rsidRDefault="00A10E55" w:rsidP="00DB4343">
            <w:pPr>
              <w:numPr>
                <w:ilvl w:val="0"/>
                <w:numId w:val="1"/>
              </w:numPr>
              <w:adjustRightInd w:val="0"/>
              <w:snapToGrid w:val="0"/>
              <w:spacing w:beforeLines="30" w:before="93" w:line="300" w:lineRule="auto"/>
              <w:jc w:val="center"/>
            </w:pP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10E55" w:rsidRPr="002A2EA4" w:rsidRDefault="00A10E55" w:rsidP="00A12325">
            <w:pPr>
              <w:adjustRightInd w:val="0"/>
              <w:snapToGrid w:val="0"/>
              <w:jc w:val="center"/>
            </w:pPr>
            <w:r w:rsidRPr="002A2EA4">
              <w:t xml:space="preserve"> </w:t>
            </w:r>
          </w:p>
        </w:tc>
        <w:tc>
          <w:tcPr>
            <w:tcW w:w="82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10E55" w:rsidRPr="002A2EA4" w:rsidRDefault="00A10E55" w:rsidP="00DB4343">
            <w:pPr>
              <w:adjustRightInd w:val="0"/>
              <w:snapToGrid w:val="0"/>
              <w:spacing w:beforeLines="30" w:before="93" w:line="300" w:lineRule="auto"/>
            </w:pPr>
          </w:p>
          <w:p w:rsidR="00A10E55" w:rsidRPr="002A2EA4" w:rsidRDefault="00A10E55" w:rsidP="00DB4343">
            <w:pPr>
              <w:adjustRightInd w:val="0"/>
              <w:snapToGrid w:val="0"/>
              <w:spacing w:beforeLines="30" w:before="93" w:line="300" w:lineRule="auto"/>
            </w:pPr>
          </w:p>
        </w:tc>
        <w:tc>
          <w:tcPr>
            <w:tcW w:w="353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0E55" w:rsidRPr="002A2EA4" w:rsidRDefault="00A10E55" w:rsidP="00A12325">
            <w:pPr>
              <w:adjustRightInd w:val="0"/>
              <w:snapToGrid w:val="0"/>
              <w:spacing w:line="300" w:lineRule="auto"/>
            </w:pPr>
            <w:r w:rsidRPr="002A2EA4">
              <w:t xml:space="preserve"> </w:t>
            </w:r>
          </w:p>
        </w:tc>
      </w:tr>
      <w:tr w:rsidR="00A10E55" w:rsidRPr="002A2EA4" w:rsidTr="00A1232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10E55" w:rsidRPr="002A2EA4" w:rsidRDefault="00A10E55" w:rsidP="00DB4343">
            <w:pPr>
              <w:numPr>
                <w:ilvl w:val="0"/>
                <w:numId w:val="1"/>
              </w:numPr>
              <w:adjustRightInd w:val="0"/>
              <w:snapToGrid w:val="0"/>
              <w:spacing w:beforeLines="30" w:before="93" w:line="300" w:lineRule="auto"/>
              <w:jc w:val="center"/>
            </w:pP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10E55" w:rsidRPr="002A2EA4" w:rsidRDefault="00A10E55" w:rsidP="00A12325">
            <w:pPr>
              <w:adjustRightInd w:val="0"/>
              <w:snapToGrid w:val="0"/>
              <w:jc w:val="center"/>
            </w:pPr>
            <w:r w:rsidRPr="002A2EA4">
              <w:t xml:space="preserve"> </w:t>
            </w:r>
          </w:p>
        </w:tc>
        <w:tc>
          <w:tcPr>
            <w:tcW w:w="82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10E55" w:rsidRPr="002A2EA4" w:rsidRDefault="00A10E55" w:rsidP="00DB4343">
            <w:pPr>
              <w:adjustRightInd w:val="0"/>
              <w:snapToGrid w:val="0"/>
              <w:spacing w:beforeLines="30" w:before="93" w:line="300" w:lineRule="auto"/>
            </w:pPr>
          </w:p>
          <w:p w:rsidR="00A10E55" w:rsidRPr="002A2EA4" w:rsidRDefault="00A10E55" w:rsidP="00DB4343">
            <w:pPr>
              <w:adjustRightInd w:val="0"/>
              <w:snapToGrid w:val="0"/>
              <w:spacing w:beforeLines="30" w:before="93" w:line="300" w:lineRule="auto"/>
            </w:pPr>
            <w:bookmarkStart w:id="0" w:name="_GoBack"/>
            <w:bookmarkEnd w:id="0"/>
          </w:p>
        </w:tc>
        <w:tc>
          <w:tcPr>
            <w:tcW w:w="353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0E55" w:rsidRPr="002A2EA4" w:rsidRDefault="00A10E55" w:rsidP="00A12325">
            <w:pPr>
              <w:adjustRightInd w:val="0"/>
              <w:snapToGrid w:val="0"/>
              <w:spacing w:line="300" w:lineRule="auto"/>
            </w:pPr>
            <w:r w:rsidRPr="002A2EA4">
              <w:t xml:space="preserve"> </w:t>
            </w:r>
          </w:p>
        </w:tc>
      </w:tr>
      <w:tr w:rsidR="00A10E55" w:rsidRPr="002A2EA4" w:rsidTr="00A1232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10E55" w:rsidRPr="002A2EA4" w:rsidRDefault="00A10E55" w:rsidP="00DB4343">
            <w:pPr>
              <w:numPr>
                <w:ilvl w:val="0"/>
                <w:numId w:val="1"/>
              </w:numPr>
              <w:adjustRightInd w:val="0"/>
              <w:snapToGrid w:val="0"/>
              <w:spacing w:beforeLines="30" w:before="93" w:line="300" w:lineRule="auto"/>
              <w:jc w:val="center"/>
            </w:pP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10E55" w:rsidRPr="002A2EA4" w:rsidRDefault="00A10E55" w:rsidP="00A12325">
            <w:pPr>
              <w:adjustRightInd w:val="0"/>
              <w:snapToGrid w:val="0"/>
              <w:jc w:val="center"/>
            </w:pPr>
            <w:r w:rsidRPr="002A2EA4">
              <w:t xml:space="preserve"> </w:t>
            </w:r>
          </w:p>
        </w:tc>
        <w:tc>
          <w:tcPr>
            <w:tcW w:w="82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10E55" w:rsidRPr="002A2EA4" w:rsidRDefault="00A10E55" w:rsidP="00DB4343">
            <w:pPr>
              <w:adjustRightInd w:val="0"/>
              <w:snapToGrid w:val="0"/>
              <w:spacing w:beforeLines="30" w:before="93" w:line="300" w:lineRule="auto"/>
            </w:pPr>
          </w:p>
          <w:p w:rsidR="00A10E55" w:rsidRPr="002A2EA4" w:rsidRDefault="00A10E55" w:rsidP="00DB4343">
            <w:pPr>
              <w:adjustRightInd w:val="0"/>
              <w:snapToGrid w:val="0"/>
              <w:spacing w:beforeLines="30" w:before="93" w:line="300" w:lineRule="auto"/>
            </w:pPr>
          </w:p>
        </w:tc>
        <w:tc>
          <w:tcPr>
            <w:tcW w:w="353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0E55" w:rsidRPr="002A2EA4" w:rsidRDefault="00A10E55" w:rsidP="00A12325">
            <w:pPr>
              <w:adjustRightInd w:val="0"/>
              <w:snapToGrid w:val="0"/>
              <w:spacing w:line="300" w:lineRule="auto"/>
            </w:pPr>
            <w:r w:rsidRPr="002A2EA4">
              <w:t xml:space="preserve"> </w:t>
            </w:r>
          </w:p>
        </w:tc>
      </w:tr>
      <w:tr w:rsidR="00A10E55" w:rsidRPr="002A2EA4" w:rsidTr="00A1232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10E55" w:rsidRPr="002A2EA4" w:rsidRDefault="00A10E55" w:rsidP="00DB4343">
            <w:pPr>
              <w:numPr>
                <w:ilvl w:val="0"/>
                <w:numId w:val="1"/>
              </w:numPr>
              <w:adjustRightInd w:val="0"/>
              <w:snapToGrid w:val="0"/>
              <w:spacing w:beforeLines="30" w:before="93" w:line="300" w:lineRule="auto"/>
              <w:jc w:val="center"/>
            </w:pP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10E55" w:rsidRPr="002A2EA4" w:rsidRDefault="00A10E55" w:rsidP="00A12325">
            <w:pPr>
              <w:adjustRightInd w:val="0"/>
              <w:snapToGrid w:val="0"/>
              <w:jc w:val="center"/>
            </w:pPr>
          </w:p>
        </w:tc>
        <w:tc>
          <w:tcPr>
            <w:tcW w:w="82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10E55" w:rsidRPr="002A2EA4" w:rsidRDefault="00A10E55" w:rsidP="00DB4343">
            <w:pPr>
              <w:adjustRightInd w:val="0"/>
              <w:snapToGrid w:val="0"/>
              <w:spacing w:beforeLines="30" w:before="93" w:line="300" w:lineRule="auto"/>
            </w:pPr>
          </w:p>
          <w:p w:rsidR="00A10E55" w:rsidRPr="002A2EA4" w:rsidRDefault="00A10E55" w:rsidP="00DB4343">
            <w:pPr>
              <w:adjustRightInd w:val="0"/>
              <w:snapToGrid w:val="0"/>
              <w:spacing w:beforeLines="30" w:before="93" w:line="300" w:lineRule="auto"/>
            </w:pPr>
          </w:p>
        </w:tc>
        <w:tc>
          <w:tcPr>
            <w:tcW w:w="353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0E55" w:rsidRPr="002A2EA4" w:rsidRDefault="00A10E55" w:rsidP="00A12325">
            <w:pPr>
              <w:adjustRightInd w:val="0"/>
              <w:snapToGrid w:val="0"/>
              <w:spacing w:line="300" w:lineRule="auto"/>
            </w:pPr>
          </w:p>
        </w:tc>
      </w:tr>
      <w:tr w:rsidR="00A10E55" w:rsidRPr="002A2EA4" w:rsidTr="00A1232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10E55" w:rsidRPr="002A2EA4" w:rsidRDefault="00A10E55" w:rsidP="00DB4343">
            <w:pPr>
              <w:numPr>
                <w:ilvl w:val="0"/>
                <w:numId w:val="1"/>
              </w:numPr>
              <w:adjustRightInd w:val="0"/>
              <w:snapToGrid w:val="0"/>
              <w:spacing w:beforeLines="30" w:before="93" w:line="300" w:lineRule="auto"/>
              <w:jc w:val="center"/>
            </w:pP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10E55" w:rsidRPr="002A2EA4" w:rsidRDefault="00A10E55" w:rsidP="00A12325">
            <w:pPr>
              <w:adjustRightInd w:val="0"/>
              <w:snapToGrid w:val="0"/>
              <w:jc w:val="center"/>
            </w:pPr>
          </w:p>
        </w:tc>
        <w:tc>
          <w:tcPr>
            <w:tcW w:w="82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10E55" w:rsidRDefault="00A10E55" w:rsidP="00DB4343">
            <w:pPr>
              <w:adjustRightInd w:val="0"/>
              <w:snapToGrid w:val="0"/>
              <w:spacing w:beforeLines="30" w:before="93" w:line="300" w:lineRule="auto"/>
            </w:pPr>
          </w:p>
          <w:p w:rsidR="00A10E55" w:rsidRPr="002A2EA4" w:rsidRDefault="00A10E55" w:rsidP="00DB4343">
            <w:pPr>
              <w:adjustRightInd w:val="0"/>
              <w:snapToGrid w:val="0"/>
              <w:spacing w:beforeLines="30" w:before="93" w:line="300" w:lineRule="auto"/>
            </w:pPr>
          </w:p>
        </w:tc>
        <w:tc>
          <w:tcPr>
            <w:tcW w:w="353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0E55" w:rsidRPr="002A2EA4" w:rsidRDefault="00A10E55" w:rsidP="00A12325">
            <w:pPr>
              <w:adjustRightInd w:val="0"/>
              <w:snapToGrid w:val="0"/>
              <w:spacing w:line="300" w:lineRule="auto"/>
            </w:pPr>
          </w:p>
        </w:tc>
      </w:tr>
    </w:tbl>
    <w:p w:rsidR="00A10E55" w:rsidRDefault="00A10E55" w:rsidP="00A10E55">
      <w:pPr>
        <w:jc w:val="center"/>
        <w:rPr>
          <w:rFonts w:ascii="黑体" w:eastAsia="黑体"/>
          <w:kern w:val="0"/>
          <w:sz w:val="32"/>
          <w:szCs w:val="32"/>
          <w:lang w:val="zh-CN"/>
        </w:rPr>
      </w:pPr>
      <w:r>
        <w:rPr>
          <w:rFonts w:ascii="黑体" w:eastAsia="黑体"/>
          <w:kern w:val="0"/>
          <w:sz w:val="32"/>
          <w:szCs w:val="32"/>
          <w:lang w:val="zh-CN"/>
        </w:rPr>
        <w:t xml:space="preserve"> </w:t>
      </w:r>
    </w:p>
    <w:p w:rsidR="006F7C86" w:rsidRDefault="006F7C86"/>
    <w:sectPr w:rsidR="006F7C86" w:rsidSect="00F4196F">
      <w:pgSz w:w="16838" w:h="11906" w:orient="landscape"/>
      <w:pgMar w:top="1474" w:right="1440" w:bottom="1474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34FD" w:rsidRDefault="008934FD" w:rsidP="00F4196F">
      <w:r>
        <w:separator/>
      </w:r>
    </w:p>
  </w:endnote>
  <w:endnote w:type="continuationSeparator" w:id="0">
    <w:p w:rsidR="008934FD" w:rsidRDefault="008934FD" w:rsidP="00F419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Arial Unicode MS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34FD" w:rsidRDefault="008934FD" w:rsidP="00F4196F">
      <w:r>
        <w:separator/>
      </w:r>
    </w:p>
  </w:footnote>
  <w:footnote w:type="continuationSeparator" w:id="0">
    <w:p w:rsidR="008934FD" w:rsidRDefault="008934FD" w:rsidP="00F4196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4CA0F8E"/>
    <w:multiLevelType w:val="hybridMultilevel"/>
    <w:tmpl w:val="E822EB54"/>
    <w:lvl w:ilvl="0" w:tplc="F2A668EC">
      <w:start w:val="1"/>
      <w:numFmt w:val="decimal"/>
      <w:lvlText w:val="%1"/>
      <w:lvlJc w:val="center"/>
      <w:pPr>
        <w:tabs>
          <w:tab w:val="num" w:pos="648"/>
        </w:tabs>
        <w:ind w:firstLine="288"/>
      </w:pPr>
      <w:rPr>
        <w:rFonts w:cs="Times New Roman"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6F7C86"/>
    <w:rsid w:val="000153B4"/>
    <w:rsid w:val="00115300"/>
    <w:rsid w:val="001555A6"/>
    <w:rsid w:val="003B5308"/>
    <w:rsid w:val="003F1947"/>
    <w:rsid w:val="00423135"/>
    <w:rsid w:val="0059683A"/>
    <w:rsid w:val="006459C1"/>
    <w:rsid w:val="006F7C86"/>
    <w:rsid w:val="008934FD"/>
    <w:rsid w:val="00A10E55"/>
    <w:rsid w:val="00D5609F"/>
    <w:rsid w:val="00DB4343"/>
    <w:rsid w:val="00E72AC7"/>
    <w:rsid w:val="00F4196F"/>
    <w:rsid w:val="00FF49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0E5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Char"/>
    <w:uiPriority w:val="99"/>
    <w:rsid w:val="00A10E55"/>
    <w:pPr>
      <w:ind w:firstLineChars="1100" w:firstLine="5742"/>
    </w:pPr>
    <w:rPr>
      <w:rFonts w:ascii="宋体" w:hAnsi="宋体"/>
      <w:b/>
      <w:bCs/>
      <w:sz w:val="52"/>
    </w:rPr>
  </w:style>
  <w:style w:type="character" w:customStyle="1" w:styleId="Char">
    <w:name w:val="正文文本缩进 Char"/>
    <w:basedOn w:val="a0"/>
    <w:link w:val="a3"/>
    <w:uiPriority w:val="99"/>
    <w:rsid w:val="00A10E55"/>
    <w:rPr>
      <w:rFonts w:ascii="宋体" w:eastAsia="宋体" w:hAnsi="宋体" w:cs="Times New Roman"/>
      <w:b/>
      <w:bCs/>
      <w:sz w:val="52"/>
      <w:szCs w:val="24"/>
    </w:rPr>
  </w:style>
  <w:style w:type="paragraph" w:styleId="a4">
    <w:name w:val="header"/>
    <w:basedOn w:val="a"/>
    <w:link w:val="Char0"/>
    <w:uiPriority w:val="99"/>
    <w:unhideWhenUsed/>
    <w:rsid w:val="00F4196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F4196F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F4196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F4196F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</Words>
  <Characters>113</Characters>
  <Application>Microsoft Office Word</Application>
  <DocSecurity>0</DocSecurity>
  <Lines>1</Lines>
  <Paragraphs>1</Paragraphs>
  <ScaleCrop>false</ScaleCrop>
  <Company/>
  <LinksUpToDate>false</LinksUpToDate>
  <CharactersWithSpaces>131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王淮</cp:lastModifiedBy>
  <cp:revision>11</cp:revision>
  <dcterms:created xsi:type="dcterms:W3CDTF">2018-10-29T13:10:00Z</dcterms:created>
  <dcterms:modified xsi:type="dcterms:W3CDTF">2022-10-25T07:35:00Z</dcterms:modified>
</cp:coreProperties>
</file>