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295C092">
      <w:pPr>
        <w:spacing w:line="360" w:lineRule="auto"/>
        <w:jc w:val="center"/>
        <w:rPr>
          <w:rFonts w:hint="eastAsia" w:ascii="Times New Roman" w:eastAsia="宋体" w:cs="Times New Roman" w:hAnsiTheme="minorEastAsia"/>
          <w:b/>
          <w:sz w:val="28"/>
          <w:szCs w:val="28"/>
        </w:rPr>
      </w:pPr>
      <w:r>
        <w:rPr>
          <w:rFonts w:hint="eastAsia" w:ascii="Times New Roman" w:eastAsia="宋体" w:cs="Times New Roman" w:hAnsiTheme="minorEastAsia"/>
          <w:b/>
          <w:sz w:val="28"/>
          <w:szCs w:val="28"/>
        </w:rPr>
        <w:t>中国城镇供热协会团体标准</w:t>
      </w:r>
    </w:p>
    <w:p w14:paraId="0634AD66">
      <w:pPr>
        <w:spacing w:line="360" w:lineRule="auto"/>
        <w:jc w:val="center"/>
        <w:rPr>
          <w:rFonts w:hint="eastAsia" w:ascii="Times New Roman" w:eastAsia="宋体" w:cs="Times New Roman" w:hAnsiTheme="minorEastAsia"/>
          <w:b/>
          <w:sz w:val="28"/>
          <w:szCs w:val="28"/>
        </w:rPr>
      </w:pPr>
      <w:r>
        <w:rPr>
          <w:rFonts w:hint="eastAsia" w:ascii="Times New Roman" w:eastAsia="宋体" w:cs="Times New Roman" w:hAnsiTheme="minorEastAsia"/>
          <w:b/>
          <w:sz w:val="28"/>
          <w:szCs w:val="28"/>
        </w:rPr>
        <w:t>《金属波纹管井壁密封装置</w:t>
      </w:r>
      <w:bookmarkStart w:id="0" w:name="_GoBack"/>
      <w:bookmarkEnd w:id="0"/>
      <w:r>
        <w:rPr>
          <w:rFonts w:hint="eastAsia" w:ascii="Times New Roman" w:eastAsia="宋体" w:cs="Times New Roman" w:hAnsiTheme="minorEastAsia"/>
          <w:b/>
          <w:sz w:val="28"/>
          <w:szCs w:val="28"/>
        </w:rPr>
        <w:t>》（征求意见稿）意见表</w:t>
      </w:r>
    </w:p>
    <w:p w14:paraId="2DECC9C5">
      <w:pPr>
        <w:spacing w:line="360" w:lineRule="auto"/>
        <w:rPr>
          <w:rFonts w:hint="eastAsia" w:ascii="Times New Roman" w:eastAsia="宋体" w:cs="Times New Roman" w:hAnsiTheme="minorEastAsia"/>
          <w:sz w:val="28"/>
          <w:szCs w:val="28"/>
        </w:rPr>
      </w:pPr>
      <w:r>
        <w:rPr>
          <w:rFonts w:hint="eastAsia" w:ascii="Times New Roman" w:eastAsia="宋体" w:cs="Times New Roman" w:hAnsiTheme="minorEastAsia"/>
          <w:sz w:val="28"/>
          <w:szCs w:val="28"/>
        </w:rPr>
        <w:t>单位：</w:t>
      </w:r>
    </w:p>
    <w:p w14:paraId="5E45DA8C">
      <w:pPr>
        <w:spacing w:line="360" w:lineRule="auto"/>
        <w:rPr>
          <w:rFonts w:hint="eastAsia" w:ascii="Times New Roman" w:eastAsia="宋体" w:cs="Times New Roman" w:hAnsiTheme="minorEastAsia"/>
          <w:sz w:val="28"/>
          <w:szCs w:val="28"/>
        </w:rPr>
      </w:pPr>
      <w:r>
        <w:rPr>
          <w:rFonts w:hint="eastAsia" w:ascii="Times New Roman" w:eastAsia="宋体" w:cs="Times New Roman" w:hAnsiTheme="minorEastAsia"/>
          <w:sz w:val="28"/>
          <w:szCs w:val="28"/>
        </w:rPr>
        <w:t>姓名：</w:t>
      </w:r>
    </w:p>
    <w:tbl>
      <w:tblPr>
        <w:tblStyle w:val="15"/>
        <w:tblW w:w="8930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4"/>
        <w:gridCol w:w="1559"/>
        <w:gridCol w:w="3969"/>
        <w:gridCol w:w="2698"/>
      </w:tblGrid>
      <w:tr w14:paraId="12267B9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4" w:type="dxa"/>
            <w:vAlign w:val="center"/>
          </w:tcPr>
          <w:p w14:paraId="70054861">
            <w:pPr>
              <w:snapToGrid w:val="0"/>
              <w:spacing w:before="31" w:beforeLines="10" w:after="31" w:afterLines="10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ascii="Times New Roman" w:eastAsia="宋体" w:cs="Times New Roman" w:hAnsiTheme="minorEastAsia"/>
                <w:sz w:val="24"/>
                <w:szCs w:val="24"/>
              </w:rPr>
              <w:t>序号</w:t>
            </w:r>
          </w:p>
        </w:tc>
        <w:tc>
          <w:tcPr>
            <w:tcW w:w="1559" w:type="dxa"/>
            <w:vAlign w:val="center"/>
          </w:tcPr>
          <w:p w14:paraId="15B6ABD3">
            <w:pPr>
              <w:snapToGrid w:val="0"/>
              <w:spacing w:before="31" w:beforeLines="10" w:after="31" w:afterLines="10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ascii="Times New Roman" w:eastAsia="宋体" w:cs="Times New Roman" w:hAnsiTheme="minorEastAsia"/>
                <w:sz w:val="24"/>
                <w:szCs w:val="24"/>
              </w:rPr>
              <w:t>条（款）号</w:t>
            </w:r>
          </w:p>
        </w:tc>
        <w:tc>
          <w:tcPr>
            <w:tcW w:w="3969" w:type="dxa"/>
          </w:tcPr>
          <w:p w14:paraId="1BEA776D">
            <w:pPr>
              <w:snapToGrid w:val="0"/>
              <w:spacing w:before="31" w:beforeLines="10" w:after="31" w:afterLines="10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Times New Roman" w:eastAsia="宋体" w:cs="Times New Roman" w:hAnsiTheme="minorEastAsia"/>
                <w:sz w:val="24"/>
                <w:szCs w:val="24"/>
              </w:rPr>
              <w:t>意见或建议</w:t>
            </w:r>
          </w:p>
        </w:tc>
        <w:tc>
          <w:tcPr>
            <w:tcW w:w="2698" w:type="dxa"/>
            <w:vAlign w:val="center"/>
          </w:tcPr>
          <w:p w14:paraId="0CF445CD">
            <w:pPr>
              <w:snapToGrid w:val="0"/>
              <w:spacing w:before="31" w:beforeLines="10" w:after="31" w:afterLines="10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Times New Roman" w:eastAsia="宋体" w:cs="Times New Roman" w:hAnsiTheme="minorEastAsia"/>
                <w:sz w:val="24"/>
                <w:szCs w:val="24"/>
              </w:rPr>
              <w:t>主要理由</w:t>
            </w:r>
          </w:p>
        </w:tc>
      </w:tr>
      <w:tr w14:paraId="77B961A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4" w:type="dxa"/>
            <w:vAlign w:val="center"/>
          </w:tcPr>
          <w:p w14:paraId="69608A46">
            <w:pPr>
              <w:snapToGrid w:val="0"/>
              <w:spacing w:before="31" w:beforeLines="10" w:after="31" w:afterLines="10"/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1559" w:type="dxa"/>
            <w:vAlign w:val="center"/>
          </w:tcPr>
          <w:p w14:paraId="37A59CA3"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3969" w:type="dxa"/>
          </w:tcPr>
          <w:p w14:paraId="6776E0B2">
            <w:pPr>
              <w:snapToGrid w:val="0"/>
              <w:spacing w:before="31" w:beforeLines="10" w:after="31" w:afterLines="10"/>
              <w:jc w:val="left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5696F171"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</w:tr>
      <w:tr w14:paraId="7DFF41A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4" w:type="dxa"/>
            <w:vAlign w:val="center"/>
          </w:tcPr>
          <w:p w14:paraId="1DE42933">
            <w:pPr>
              <w:snapToGrid w:val="0"/>
              <w:spacing w:before="31" w:beforeLines="10" w:after="31" w:afterLines="10"/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1559" w:type="dxa"/>
            <w:vAlign w:val="center"/>
          </w:tcPr>
          <w:p w14:paraId="550D41CC"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3969" w:type="dxa"/>
          </w:tcPr>
          <w:p w14:paraId="78A218C1">
            <w:pPr>
              <w:snapToGrid w:val="0"/>
              <w:spacing w:before="31" w:beforeLines="10" w:after="31" w:afterLines="10"/>
              <w:jc w:val="left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7D9CA8A8"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</w:tr>
      <w:tr w14:paraId="54BCD7A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4" w:type="dxa"/>
            <w:vAlign w:val="center"/>
          </w:tcPr>
          <w:p w14:paraId="44873B13">
            <w:pPr>
              <w:snapToGrid w:val="0"/>
              <w:spacing w:before="31" w:beforeLines="10" w:after="31" w:afterLines="10"/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1559" w:type="dxa"/>
            <w:vAlign w:val="center"/>
          </w:tcPr>
          <w:p w14:paraId="12F22EC8"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3969" w:type="dxa"/>
          </w:tcPr>
          <w:p w14:paraId="6FF97131">
            <w:pPr>
              <w:snapToGrid w:val="0"/>
              <w:spacing w:before="31" w:beforeLines="10" w:after="31" w:afterLines="10"/>
              <w:jc w:val="left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4F784A07"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</w:tr>
      <w:tr w14:paraId="27A92A8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4" w:type="dxa"/>
            <w:vAlign w:val="center"/>
          </w:tcPr>
          <w:p w14:paraId="6BAA8EE3">
            <w:pPr>
              <w:snapToGrid w:val="0"/>
              <w:spacing w:before="31" w:beforeLines="10" w:after="31" w:afterLines="10"/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1559" w:type="dxa"/>
            <w:vAlign w:val="center"/>
          </w:tcPr>
          <w:p w14:paraId="09389D85"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3969" w:type="dxa"/>
          </w:tcPr>
          <w:p w14:paraId="5BFF9EF4">
            <w:pPr>
              <w:snapToGrid w:val="0"/>
              <w:spacing w:before="31" w:beforeLines="10" w:after="31" w:afterLines="10"/>
              <w:jc w:val="left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7881D3D9"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</w:tr>
      <w:tr w14:paraId="6711F29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4" w:type="dxa"/>
            <w:vAlign w:val="center"/>
          </w:tcPr>
          <w:p w14:paraId="1FD1A99B">
            <w:pPr>
              <w:snapToGrid w:val="0"/>
              <w:spacing w:before="31" w:beforeLines="10" w:after="31" w:afterLines="10"/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1559" w:type="dxa"/>
            <w:vAlign w:val="center"/>
          </w:tcPr>
          <w:p w14:paraId="49645EFF"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3969" w:type="dxa"/>
          </w:tcPr>
          <w:p w14:paraId="2A9D459D">
            <w:pPr>
              <w:snapToGrid w:val="0"/>
              <w:spacing w:before="31" w:beforeLines="10" w:after="31" w:afterLines="10"/>
              <w:jc w:val="left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6E845DDE"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</w:tr>
      <w:tr w14:paraId="64A4953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4" w:type="dxa"/>
            <w:vAlign w:val="center"/>
          </w:tcPr>
          <w:p w14:paraId="3693E505">
            <w:pPr>
              <w:snapToGrid w:val="0"/>
              <w:spacing w:before="31" w:beforeLines="10" w:after="31" w:afterLines="10"/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1559" w:type="dxa"/>
            <w:vAlign w:val="center"/>
          </w:tcPr>
          <w:p w14:paraId="62C5AEB5"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3969" w:type="dxa"/>
          </w:tcPr>
          <w:p w14:paraId="54CC30F1">
            <w:pPr>
              <w:snapToGrid w:val="0"/>
              <w:spacing w:before="31" w:beforeLines="10" w:after="31" w:afterLines="10"/>
              <w:jc w:val="left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387E6990"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</w:tr>
      <w:tr w14:paraId="3C7A257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4" w:type="dxa"/>
            <w:vAlign w:val="center"/>
          </w:tcPr>
          <w:p w14:paraId="18FE8D39">
            <w:pPr>
              <w:snapToGrid w:val="0"/>
              <w:spacing w:before="31" w:beforeLines="10" w:after="31" w:afterLines="10"/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1559" w:type="dxa"/>
            <w:vAlign w:val="center"/>
          </w:tcPr>
          <w:p w14:paraId="787C766E"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3969" w:type="dxa"/>
          </w:tcPr>
          <w:p w14:paraId="59D8590A">
            <w:pPr>
              <w:snapToGrid w:val="0"/>
              <w:spacing w:before="31" w:beforeLines="10" w:after="31" w:afterLines="10"/>
              <w:jc w:val="left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5BDCB0DE"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</w:tr>
      <w:tr w14:paraId="659A46E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4" w:type="dxa"/>
            <w:vAlign w:val="center"/>
          </w:tcPr>
          <w:p w14:paraId="34FD1B61">
            <w:pPr>
              <w:snapToGrid w:val="0"/>
              <w:spacing w:before="31" w:beforeLines="10" w:after="31" w:afterLines="10"/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1559" w:type="dxa"/>
            <w:vAlign w:val="center"/>
          </w:tcPr>
          <w:p w14:paraId="6D103273"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3969" w:type="dxa"/>
          </w:tcPr>
          <w:p w14:paraId="216C5A4B">
            <w:pPr>
              <w:snapToGrid w:val="0"/>
              <w:spacing w:before="31" w:beforeLines="10" w:after="31" w:afterLines="10"/>
              <w:jc w:val="left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54D0B41B"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</w:tr>
      <w:tr w14:paraId="7954602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4" w:type="dxa"/>
            <w:vAlign w:val="center"/>
          </w:tcPr>
          <w:p w14:paraId="6A9DDBC2">
            <w:pPr>
              <w:snapToGrid w:val="0"/>
              <w:spacing w:before="31" w:beforeLines="10" w:after="31" w:afterLines="10"/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4"/>
                <w:szCs w:val="24"/>
              </w:rPr>
              <w:t>9</w:t>
            </w:r>
          </w:p>
        </w:tc>
        <w:tc>
          <w:tcPr>
            <w:tcW w:w="1559" w:type="dxa"/>
            <w:vAlign w:val="center"/>
          </w:tcPr>
          <w:p w14:paraId="4504A041"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3969" w:type="dxa"/>
          </w:tcPr>
          <w:p w14:paraId="5D84C457">
            <w:pPr>
              <w:snapToGrid w:val="0"/>
              <w:spacing w:before="31" w:beforeLines="10" w:after="31" w:afterLines="10"/>
              <w:jc w:val="left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496D1891"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</w:tr>
      <w:tr w14:paraId="36F834B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4" w:type="dxa"/>
            <w:vAlign w:val="center"/>
          </w:tcPr>
          <w:p w14:paraId="34F953BE">
            <w:pPr>
              <w:snapToGrid w:val="0"/>
              <w:spacing w:before="31" w:beforeLines="10" w:after="31" w:afterLines="10"/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4"/>
                <w:szCs w:val="24"/>
              </w:rPr>
              <w:t>10</w:t>
            </w:r>
          </w:p>
        </w:tc>
        <w:tc>
          <w:tcPr>
            <w:tcW w:w="1559" w:type="dxa"/>
            <w:vAlign w:val="center"/>
          </w:tcPr>
          <w:p w14:paraId="5C0E73DE"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3969" w:type="dxa"/>
          </w:tcPr>
          <w:p w14:paraId="317FEF4E">
            <w:pPr>
              <w:snapToGrid w:val="0"/>
              <w:spacing w:before="31" w:beforeLines="10" w:after="31" w:afterLines="10"/>
              <w:jc w:val="left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140C4D25"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</w:tr>
      <w:tr w14:paraId="6A51E45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4" w:type="dxa"/>
            <w:vAlign w:val="center"/>
          </w:tcPr>
          <w:p w14:paraId="6B0A699A">
            <w:pPr>
              <w:snapToGrid w:val="0"/>
              <w:spacing w:before="31" w:beforeLines="10" w:after="31" w:afterLines="10"/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4"/>
                <w:szCs w:val="24"/>
              </w:rPr>
              <w:t>11</w:t>
            </w:r>
          </w:p>
        </w:tc>
        <w:tc>
          <w:tcPr>
            <w:tcW w:w="1559" w:type="dxa"/>
            <w:vAlign w:val="center"/>
          </w:tcPr>
          <w:p w14:paraId="09822A17"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3969" w:type="dxa"/>
          </w:tcPr>
          <w:p w14:paraId="6195729F">
            <w:pPr>
              <w:snapToGrid w:val="0"/>
              <w:spacing w:before="31" w:beforeLines="10" w:after="31" w:afterLines="10"/>
              <w:jc w:val="left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3D5B156E"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</w:tr>
      <w:tr w14:paraId="3693718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4" w:type="dxa"/>
            <w:vAlign w:val="center"/>
          </w:tcPr>
          <w:p w14:paraId="62B2C7F5">
            <w:pPr>
              <w:snapToGrid w:val="0"/>
              <w:spacing w:before="31" w:beforeLines="10" w:after="31" w:afterLines="10"/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4"/>
                <w:szCs w:val="24"/>
              </w:rPr>
              <w:t>12</w:t>
            </w:r>
          </w:p>
        </w:tc>
        <w:tc>
          <w:tcPr>
            <w:tcW w:w="1559" w:type="dxa"/>
            <w:vAlign w:val="center"/>
          </w:tcPr>
          <w:p w14:paraId="7FADEBB9"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3969" w:type="dxa"/>
          </w:tcPr>
          <w:p w14:paraId="4E3923B9">
            <w:pPr>
              <w:snapToGrid w:val="0"/>
              <w:spacing w:before="31" w:beforeLines="10" w:after="31" w:afterLines="10"/>
              <w:jc w:val="left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011C5271"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</w:tr>
    </w:tbl>
    <w:p w14:paraId="241797B3">
      <w:pPr>
        <w:rPr>
          <w:b/>
          <w:sz w:val="30"/>
          <w:szCs w:val="30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F6B0E"/>
    <w:rsid w:val="0001351F"/>
    <w:rsid w:val="00020058"/>
    <w:rsid w:val="00071249"/>
    <w:rsid w:val="000942EB"/>
    <w:rsid w:val="000A0A3A"/>
    <w:rsid w:val="000C25E4"/>
    <w:rsid w:val="000D4228"/>
    <w:rsid w:val="00127B24"/>
    <w:rsid w:val="00134B86"/>
    <w:rsid w:val="001408AB"/>
    <w:rsid w:val="0017316D"/>
    <w:rsid w:val="00173FE3"/>
    <w:rsid w:val="0017508A"/>
    <w:rsid w:val="00177754"/>
    <w:rsid w:val="001845BE"/>
    <w:rsid w:val="00197BDB"/>
    <w:rsid w:val="001A589B"/>
    <w:rsid w:val="001E0B17"/>
    <w:rsid w:val="0022610A"/>
    <w:rsid w:val="00231657"/>
    <w:rsid w:val="00252E53"/>
    <w:rsid w:val="002B78DD"/>
    <w:rsid w:val="002B7B39"/>
    <w:rsid w:val="002E2129"/>
    <w:rsid w:val="002F290C"/>
    <w:rsid w:val="003127A6"/>
    <w:rsid w:val="003200AB"/>
    <w:rsid w:val="00336EE1"/>
    <w:rsid w:val="00341CE8"/>
    <w:rsid w:val="003430AD"/>
    <w:rsid w:val="00367195"/>
    <w:rsid w:val="00376109"/>
    <w:rsid w:val="00386558"/>
    <w:rsid w:val="003954B1"/>
    <w:rsid w:val="003D015F"/>
    <w:rsid w:val="004467C9"/>
    <w:rsid w:val="00484E95"/>
    <w:rsid w:val="00497566"/>
    <w:rsid w:val="004A4C71"/>
    <w:rsid w:val="004D5472"/>
    <w:rsid w:val="004F1097"/>
    <w:rsid w:val="00504B41"/>
    <w:rsid w:val="00520D60"/>
    <w:rsid w:val="00525F47"/>
    <w:rsid w:val="00526DEF"/>
    <w:rsid w:val="0053442B"/>
    <w:rsid w:val="00534F51"/>
    <w:rsid w:val="00570CF8"/>
    <w:rsid w:val="0059741E"/>
    <w:rsid w:val="005A111C"/>
    <w:rsid w:val="005D557D"/>
    <w:rsid w:val="005D6826"/>
    <w:rsid w:val="00622435"/>
    <w:rsid w:val="0062352B"/>
    <w:rsid w:val="00625634"/>
    <w:rsid w:val="006630C6"/>
    <w:rsid w:val="00693F1D"/>
    <w:rsid w:val="006B7C3C"/>
    <w:rsid w:val="006D6729"/>
    <w:rsid w:val="00705661"/>
    <w:rsid w:val="007146CD"/>
    <w:rsid w:val="007200B3"/>
    <w:rsid w:val="007401C1"/>
    <w:rsid w:val="007746FA"/>
    <w:rsid w:val="00791805"/>
    <w:rsid w:val="007A6082"/>
    <w:rsid w:val="007C564F"/>
    <w:rsid w:val="00834313"/>
    <w:rsid w:val="00846579"/>
    <w:rsid w:val="00846903"/>
    <w:rsid w:val="008826FE"/>
    <w:rsid w:val="008C5C52"/>
    <w:rsid w:val="008C7EC9"/>
    <w:rsid w:val="008F440C"/>
    <w:rsid w:val="00923982"/>
    <w:rsid w:val="009501DA"/>
    <w:rsid w:val="00972C75"/>
    <w:rsid w:val="00980BB3"/>
    <w:rsid w:val="00986B08"/>
    <w:rsid w:val="009C6EB6"/>
    <w:rsid w:val="009C7BB4"/>
    <w:rsid w:val="009F2390"/>
    <w:rsid w:val="00A03F0B"/>
    <w:rsid w:val="00A26EE0"/>
    <w:rsid w:val="00A726F5"/>
    <w:rsid w:val="00A8014B"/>
    <w:rsid w:val="00AA1460"/>
    <w:rsid w:val="00AA240E"/>
    <w:rsid w:val="00AD2315"/>
    <w:rsid w:val="00AD3835"/>
    <w:rsid w:val="00AE25F3"/>
    <w:rsid w:val="00B32BC7"/>
    <w:rsid w:val="00B97C32"/>
    <w:rsid w:val="00BC4949"/>
    <w:rsid w:val="00BD0A49"/>
    <w:rsid w:val="00BD3223"/>
    <w:rsid w:val="00BE3587"/>
    <w:rsid w:val="00BF6A9F"/>
    <w:rsid w:val="00C16C69"/>
    <w:rsid w:val="00C51519"/>
    <w:rsid w:val="00C56A50"/>
    <w:rsid w:val="00C67FCC"/>
    <w:rsid w:val="00C702C6"/>
    <w:rsid w:val="00C709F8"/>
    <w:rsid w:val="00C71CB2"/>
    <w:rsid w:val="00C86BE7"/>
    <w:rsid w:val="00C96D97"/>
    <w:rsid w:val="00C96DBA"/>
    <w:rsid w:val="00CB0262"/>
    <w:rsid w:val="00CD766E"/>
    <w:rsid w:val="00CF6B0E"/>
    <w:rsid w:val="00CF73AC"/>
    <w:rsid w:val="00D0588E"/>
    <w:rsid w:val="00D43C1F"/>
    <w:rsid w:val="00D73877"/>
    <w:rsid w:val="00D90CEB"/>
    <w:rsid w:val="00D9379C"/>
    <w:rsid w:val="00DA4A28"/>
    <w:rsid w:val="00DA59E9"/>
    <w:rsid w:val="00DB4526"/>
    <w:rsid w:val="00DD3F78"/>
    <w:rsid w:val="00DE7ABD"/>
    <w:rsid w:val="00DF47ED"/>
    <w:rsid w:val="00E01C95"/>
    <w:rsid w:val="00E4710A"/>
    <w:rsid w:val="00E4765B"/>
    <w:rsid w:val="00E77CB3"/>
    <w:rsid w:val="00E8484B"/>
    <w:rsid w:val="00E92CC8"/>
    <w:rsid w:val="00E93687"/>
    <w:rsid w:val="00EA7371"/>
    <w:rsid w:val="00EF249D"/>
    <w:rsid w:val="00F1541B"/>
    <w:rsid w:val="00F21D8C"/>
    <w:rsid w:val="00FB65F4"/>
    <w:rsid w:val="00FF3789"/>
    <w:rsid w:val="0DEE7D23"/>
    <w:rsid w:val="18B44E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nhideWhenUsed="0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uiPriority w:val="1"/>
  </w:style>
  <w:style w:type="table" w:default="1" w:styleId="6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4"/>
    <w:semiHidden/>
    <w:unhideWhenUsed/>
    <w:uiPriority w:val="99"/>
    <w:pPr>
      <w:ind w:left="100" w:leftChars="2500"/>
    </w:pPr>
  </w:style>
  <w:style w:type="paragraph" w:styleId="3">
    <w:name w:val="Balloon Text"/>
    <w:basedOn w:val="1"/>
    <w:link w:val="13"/>
    <w:semiHidden/>
    <w:unhideWhenUsed/>
    <w:uiPriority w:val="99"/>
    <w:rPr>
      <w:sz w:val="18"/>
      <w:szCs w:val="18"/>
    </w:rPr>
  </w:style>
  <w:style w:type="paragraph" w:styleId="4">
    <w:name w:val="footer"/>
    <w:basedOn w:val="1"/>
    <w:link w:val="11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7">
    <w:name w:val="Table Grid"/>
    <w:basedOn w:val="6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9">
    <w:name w:val="Hyperlink"/>
    <w:basedOn w:val="8"/>
    <w:uiPriority w:val="99"/>
    <w:rPr>
      <w:rFonts w:cs="Times New Roman"/>
      <w:color w:val="0000FF"/>
      <w:u w:val="single"/>
    </w:rPr>
  </w:style>
  <w:style w:type="character" w:customStyle="1" w:styleId="10">
    <w:name w:val="页眉 字符"/>
    <w:basedOn w:val="8"/>
    <w:link w:val="5"/>
    <w:uiPriority w:val="99"/>
    <w:rPr>
      <w:sz w:val="18"/>
      <w:szCs w:val="18"/>
    </w:rPr>
  </w:style>
  <w:style w:type="character" w:customStyle="1" w:styleId="11">
    <w:name w:val="页脚 字符"/>
    <w:basedOn w:val="8"/>
    <w:link w:val="4"/>
    <w:qFormat/>
    <w:uiPriority w:val="99"/>
    <w:rPr>
      <w:sz w:val="18"/>
      <w:szCs w:val="18"/>
    </w:rPr>
  </w:style>
  <w:style w:type="paragraph" w:styleId="12">
    <w:name w:val="List Paragraph"/>
    <w:basedOn w:val="1"/>
    <w:qFormat/>
    <w:uiPriority w:val="34"/>
    <w:pPr>
      <w:ind w:firstLine="420" w:firstLineChars="200"/>
    </w:pPr>
  </w:style>
  <w:style w:type="character" w:customStyle="1" w:styleId="13">
    <w:name w:val="批注框文本 字符"/>
    <w:basedOn w:val="8"/>
    <w:link w:val="3"/>
    <w:semiHidden/>
    <w:qFormat/>
    <w:uiPriority w:val="99"/>
    <w:rPr>
      <w:sz w:val="18"/>
      <w:szCs w:val="18"/>
    </w:rPr>
  </w:style>
  <w:style w:type="character" w:customStyle="1" w:styleId="14">
    <w:name w:val="日期 字符"/>
    <w:basedOn w:val="8"/>
    <w:link w:val="2"/>
    <w:semiHidden/>
    <w:uiPriority w:val="99"/>
  </w:style>
  <w:style w:type="table" w:customStyle="1" w:styleId="15">
    <w:name w:val="网格型3"/>
    <w:basedOn w:val="6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</w:tblPr>
  </w:style>
  <w:style w:type="table" w:customStyle="1" w:styleId="16">
    <w:name w:val="网格型1"/>
    <w:basedOn w:val="6"/>
    <w:uiPriority w:val="39"/>
    <w:rPr>
      <w:rFonts w:ascii="Times New Roman" w:hAnsi="Times New Roman" w:eastAsia="宋体" w:cs="Times New Roman"/>
      <w:kern w:val="0"/>
      <w:sz w:val="24"/>
      <w:szCs w:val="24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74</Words>
  <Characters>77</Characters>
  <Lines>1</Lines>
  <Paragraphs>1</Paragraphs>
  <TotalTime>139</TotalTime>
  <ScaleCrop>false</ScaleCrop>
  <LinksUpToDate>false</LinksUpToDate>
  <CharactersWithSpaces>77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2021-01-13T08:09:00Z</dcterms:created>
  <dc:creator>wx</dc:creator>
  <cp:lastModifiedBy>itm</cp:lastModifiedBy>
  <cp:lastPrinted>2021-02-04T07:22:00Z</cp:lastPrinted>
  <dcterms:modified xsi:type="dcterms:W3CDTF">2025-07-22T07:08:42Z</dcterms:modified>
  <cp:revision>54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eyJoZGlkIjoiY2Q3MGQzYjA2NmY1N2IwMTdlNjdlOTRiMzA1YzI4NjciLCJ1c2VySWQiOiI0MzgzNTg1NjEifQ==</vt:lpwstr>
  </property>
  <property fmtid="{D5CDD505-2E9C-101B-9397-08002B2CF9AE}" pid="3" name="KSOProductBuildVer">
    <vt:lpwstr>2052-12.1.0.21541</vt:lpwstr>
  </property>
  <property fmtid="{D5CDD505-2E9C-101B-9397-08002B2CF9AE}" pid="4" name="ICV">
    <vt:lpwstr>520863800C34461082BE35D669A8FEA5_12</vt:lpwstr>
  </property>
</Properties>
</file>